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D5" w:rsidRPr="001A7791" w:rsidRDefault="00E13AD5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7791">
        <w:rPr>
          <w:b/>
          <w:sz w:val="28"/>
          <w:szCs w:val="28"/>
        </w:rPr>
        <w:t>АДМИНИСТРАЦИЯ ЕКАТЕРИНОСЛАВСКОГО СЕЛЬСКОГО ПОСЕЛЕНИЯ</w:t>
      </w:r>
      <w:r>
        <w:rPr>
          <w:b/>
          <w:sz w:val="28"/>
          <w:szCs w:val="28"/>
        </w:rPr>
        <w:t xml:space="preserve"> </w:t>
      </w:r>
      <w:r w:rsidRPr="001A7791">
        <w:rPr>
          <w:b/>
          <w:sz w:val="28"/>
          <w:szCs w:val="28"/>
        </w:rPr>
        <w:t xml:space="preserve">ШЕРБАКУЛЬСКОГО МУНИЦИПАЛЬНОГО РАЙОНА </w:t>
      </w:r>
    </w:p>
    <w:p w:rsidR="00E13AD5" w:rsidRPr="001A7791" w:rsidRDefault="00E13AD5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7791">
        <w:rPr>
          <w:b/>
          <w:sz w:val="28"/>
          <w:szCs w:val="28"/>
        </w:rPr>
        <w:t>ОМСКОЙ ОБЛАСТИ</w:t>
      </w:r>
    </w:p>
    <w:p w:rsidR="00E13AD5" w:rsidRPr="00CA30B3" w:rsidRDefault="00E13AD5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3AD5" w:rsidRDefault="00E13AD5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0B3">
        <w:rPr>
          <w:b/>
          <w:sz w:val="28"/>
          <w:szCs w:val="28"/>
        </w:rPr>
        <w:t>ПОСТАНОВЛЕНИЕ</w:t>
      </w:r>
    </w:p>
    <w:p w:rsidR="00016D79" w:rsidRDefault="00016D79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6D79" w:rsidRDefault="00016D79" w:rsidP="00E13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3AD5" w:rsidRDefault="00E13AD5" w:rsidP="00E13A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1AD8">
        <w:rPr>
          <w:sz w:val="28"/>
          <w:szCs w:val="28"/>
        </w:rPr>
        <w:t xml:space="preserve"> </w:t>
      </w:r>
      <w:r w:rsidR="00011AD8" w:rsidRPr="00011AD8">
        <w:rPr>
          <w:sz w:val="28"/>
          <w:szCs w:val="28"/>
        </w:rPr>
        <w:t>1</w:t>
      </w:r>
      <w:r w:rsidR="00011AD8">
        <w:rPr>
          <w:sz w:val="28"/>
          <w:szCs w:val="28"/>
        </w:rPr>
        <w:t xml:space="preserve">8 января </w:t>
      </w:r>
      <w:r w:rsidR="00016D79">
        <w:rPr>
          <w:sz w:val="28"/>
          <w:szCs w:val="28"/>
        </w:rPr>
        <w:t>2024</w:t>
      </w:r>
      <w:r w:rsidRPr="00CA30B3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№ </w:t>
      </w:r>
      <w:r w:rsidR="00011AD8">
        <w:rPr>
          <w:sz w:val="28"/>
          <w:szCs w:val="28"/>
        </w:rPr>
        <w:t>2</w:t>
      </w:r>
      <w:bookmarkStart w:id="0" w:name="_GoBack"/>
      <w:bookmarkEnd w:id="0"/>
      <w:r w:rsidRPr="00CA30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</w:t>
      </w:r>
    </w:p>
    <w:p w:rsidR="00E13AD5" w:rsidRDefault="00E13AD5" w:rsidP="00E13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AD5" w:rsidRPr="001A7791" w:rsidRDefault="00E13AD5" w:rsidP="00E13AD5">
      <w:pPr>
        <w:ind w:right="4818"/>
        <w:jc w:val="both"/>
        <w:rPr>
          <w:sz w:val="28"/>
          <w:szCs w:val="28"/>
        </w:rPr>
      </w:pPr>
      <w:r w:rsidRPr="001A779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Порядок</w:t>
      </w:r>
      <w:r w:rsidRPr="001A779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1A7791">
        <w:rPr>
          <w:sz w:val="28"/>
          <w:szCs w:val="28"/>
        </w:rPr>
        <w:t>из бюджета Екатеринославского сельского поселения</w:t>
      </w:r>
      <w:r>
        <w:rPr>
          <w:sz w:val="28"/>
          <w:szCs w:val="28"/>
        </w:rPr>
        <w:t xml:space="preserve"> </w:t>
      </w:r>
      <w:r w:rsidRPr="001A7791">
        <w:rPr>
          <w:sz w:val="28"/>
          <w:szCs w:val="28"/>
        </w:rPr>
        <w:t>субсидии гражданам, ведущим личное подсобное хозяйство,</w:t>
      </w:r>
      <w:r>
        <w:rPr>
          <w:sz w:val="28"/>
          <w:szCs w:val="28"/>
        </w:rPr>
        <w:t xml:space="preserve"> </w:t>
      </w:r>
      <w:proofErr w:type="gramStart"/>
      <w:r w:rsidRPr="001A7791">
        <w:rPr>
          <w:sz w:val="28"/>
          <w:szCs w:val="28"/>
        </w:rPr>
        <w:t>на  возмещение</w:t>
      </w:r>
      <w:proofErr w:type="gramEnd"/>
      <w:r w:rsidRPr="001A7791">
        <w:rPr>
          <w:sz w:val="28"/>
          <w:szCs w:val="28"/>
        </w:rPr>
        <w:t xml:space="preserve"> части затрат по про</w:t>
      </w:r>
      <w:r>
        <w:rPr>
          <w:sz w:val="28"/>
          <w:szCs w:val="28"/>
        </w:rPr>
        <w:t xml:space="preserve">изводству молока» </w:t>
      </w:r>
    </w:p>
    <w:p w:rsidR="00E13AD5" w:rsidRDefault="00E13AD5" w:rsidP="00E13AD5">
      <w:pPr>
        <w:ind w:firstLine="540"/>
        <w:jc w:val="both"/>
        <w:rPr>
          <w:sz w:val="28"/>
          <w:szCs w:val="28"/>
        </w:rPr>
      </w:pPr>
    </w:p>
    <w:p w:rsidR="00E13AD5" w:rsidRDefault="00E13AD5" w:rsidP="00E13A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16D79">
        <w:rPr>
          <w:sz w:val="28"/>
          <w:szCs w:val="28"/>
        </w:rPr>
        <w:t xml:space="preserve">п. 10 приложения № 16 Порядка  </w:t>
      </w:r>
      <w:r w:rsidR="00016D79" w:rsidRPr="00E13AD5">
        <w:rPr>
          <w:sz w:val="28"/>
          <w:szCs w:val="28"/>
        </w:rPr>
        <w:t xml:space="preserve">предоставления и распределения субсидий местным бюджетам из областного бюджета на </w:t>
      </w:r>
      <w:proofErr w:type="spellStart"/>
      <w:r w:rsidR="00016D79" w:rsidRPr="00E13AD5">
        <w:rPr>
          <w:sz w:val="28"/>
          <w:szCs w:val="28"/>
        </w:rPr>
        <w:t>софинансирование</w:t>
      </w:r>
      <w:proofErr w:type="spellEnd"/>
      <w:r w:rsidR="00016D79" w:rsidRPr="00E13AD5">
        <w:rPr>
          <w:sz w:val="28"/>
          <w:szCs w:val="28"/>
        </w:rPr>
        <w:t xml:space="preserve"> мероприятий в целях возмещения части затрат по производству молока гражданам, ведущим личное подсобное хозяйство</w:t>
      </w:r>
      <w:r w:rsidR="00016D79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Правительства Омской области от 28.10.2023 г.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</w:t>
      </w:r>
      <w:r w:rsidR="00016D79">
        <w:rPr>
          <w:sz w:val="28"/>
          <w:szCs w:val="28"/>
        </w:rPr>
        <w:t>Омской области»,</w:t>
      </w:r>
    </w:p>
    <w:p w:rsidR="00016D79" w:rsidRDefault="00016D79" w:rsidP="00016D79">
      <w:pPr>
        <w:ind w:firstLine="540"/>
        <w:jc w:val="center"/>
        <w:rPr>
          <w:sz w:val="28"/>
          <w:szCs w:val="28"/>
        </w:rPr>
      </w:pPr>
    </w:p>
    <w:p w:rsidR="00016D79" w:rsidRDefault="00016D79" w:rsidP="00016D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016D79" w:rsidRDefault="00016D79" w:rsidP="00016D79">
      <w:pPr>
        <w:ind w:firstLine="540"/>
        <w:jc w:val="center"/>
        <w:rPr>
          <w:sz w:val="28"/>
          <w:szCs w:val="28"/>
        </w:rPr>
      </w:pPr>
    </w:p>
    <w:p w:rsidR="00A841CF" w:rsidRPr="00A841CF" w:rsidRDefault="00A841CF" w:rsidP="00A841CF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 Порядка изложить в следующей редакции «</w:t>
      </w:r>
      <w:r w:rsidRPr="00A841CF">
        <w:rPr>
          <w:sz w:val="28"/>
          <w:szCs w:val="28"/>
        </w:rPr>
        <w:t xml:space="preserve">Размер субсидии рассчитывается исходя из ставки </w:t>
      </w:r>
      <w:r>
        <w:rPr>
          <w:sz w:val="28"/>
          <w:szCs w:val="28"/>
        </w:rPr>
        <w:t>3</w:t>
      </w:r>
      <w:r w:rsidRPr="00A841CF">
        <w:rPr>
          <w:sz w:val="28"/>
          <w:szCs w:val="28"/>
        </w:rPr>
        <w:t>,6 рубля, определяемой Министерством сельского хозяйства и продовольствия Омской области и не может превышать произведенные (планируемы</w:t>
      </w:r>
      <w:r>
        <w:rPr>
          <w:sz w:val="28"/>
          <w:szCs w:val="28"/>
        </w:rPr>
        <w:t>е) получателем субсидии затраты»</w:t>
      </w:r>
    </w:p>
    <w:p w:rsidR="00A841CF" w:rsidRPr="00A841CF" w:rsidRDefault="00A841CF" w:rsidP="00A841C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A841CF">
        <w:rPr>
          <w:sz w:val="28"/>
          <w:szCs w:val="28"/>
        </w:rPr>
        <w:t>. Действие настоящего постановления распространяется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Pr="00A841CF">
        <w:rPr>
          <w:sz w:val="28"/>
          <w:szCs w:val="28"/>
        </w:rPr>
        <w:t xml:space="preserve"> года.</w:t>
      </w:r>
    </w:p>
    <w:p w:rsidR="00A841CF" w:rsidRPr="00A841CF" w:rsidRDefault="00A841CF" w:rsidP="00A841CF">
      <w:pPr>
        <w:ind w:left="-142"/>
        <w:jc w:val="both"/>
        <w:rPr>
          <w:sz w:val="28"/>
          <w:szCs w:val="28"/>
        </w:rPr>
      </w:pPr>
      <w:r w:rsidRPr="00A841CF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A841CF">
        <w:rPr>
          <w:sz w:val="28"/>
          <w:szCs w:val="28"/>
        </w:rPr>
        <w:t xml:space="preserve">. </w:t>
      </w:r>
      <w:proofErr w:type="gramStart"/>
      <w:r w:rsidRPr="00A841CF">
        <w:rPr>
          <w:sz w:val="28"/>
          <w:szCs w:val="28"/>
        </w:rPr>
        <w:t>Опубликовать  настоящее</w:t>
      </w:r>
      <w:proofErr w:type="gramEnd"/>
      <w:r w:rsidRPr="00A841CF">
        <w:rPr>
          <w:sz w:val="28"/>
          <w:szCs w:val="28"/>
        </w:rPr>
        <w:t xml:space="preserve">  постановление  в  источниках   официального опубликования.</w:t>
      </w:r>
    </w:p>
    <w:p w:rsidR="00E13AD5" w:rsidRDefault="00E13AD5" w:rsidP="00A841CF">
      <w:pPr>
        <w:ind w:hanging="142"/>
        <w:jc w:val="both"/>
        <w:rPr>
          <w:sz w:val="28"/>
          <w:szCs w:val="28"/>
        </w:rPr>
      </w:pPr>
    </w:p>
    <w:p w:rsidR="00A841CF" w:rsidRDefault="00A841CF" w:rsidP="00A841CF">
      <w:pPr>
        <w:ind w:hanging="142"/>
        <w:jc w:val="both"/>
        <w:rPr>
          <w:sz w:val="28"/>
          <w:szCs w:val="28"/>
        </w:rPr>
      </w:pPr>
    </w:p>
    <w:p w:rsidR="00A841CF" w:rsidRDefault="00A841CF" w:rsidP="00A841CF">
      <w:pPr>
        <w:ind w:hanging="142"/>
        <w:jc w:val="both"/>
        <w:rPr>
          <w:sz w:val="28"/>
          <w:szCs w:val="28"/>
        </w:rPr>
      </w:pPr>
    </w:p>
    <w:p w:rsidR="00A841CF" w:rsidRPr="00A841CF" w:rsidRDefault="00A841CF" w:rsidP="00A841CF">
      <w:pPr>
        <w:ind w:hanging="142"/>
        <w:jc w:val="both"/>
        <w:rPr>
          <w:sz w:val="28"/>
          <w:szCs w:val="28"/>
        </w:rPr>
      </w:pPr>
      <w:r w:rsidRPr="00A841CF">
        <w:rPr>
          <w:sz w:val="28"/>
          <w:szCs w:val="28"/>
        </w:rPr>
        <w:t xml:space="preserve">Глава Екатеринославского </w:t>
      </w:r>
    </w:p>
    <w:p w:rsidR="00A841CF" w:rsidRPr="00A841CF" w:rsidRDefault="00A841CF" w:rsidP="00A841CF">
      <w:pPr>
        <w:ind w:hanging="142"/>
        <w:jc w:val="both"/>
        <w:rPr>
          <w:sz w:val="28"/>
          <w:szCs w:val="28"/>
        </w:rPr>
      </w:pPr>
      <w:r w:rsidRPr="00A841CF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Pr="00A841CF">
        <w:rPr>
          <w:sz w:val="28"/>
          <w:szCs w:val="28"/>
        </w:rPr>
        <w:t xml:space="preserve">                 В.А. Прибыльский</w:t>
      </w:r>
    </w:p>
    <w:p w:rsidR="00A841CF" w:rsidRPr="00A841CF" w:rsidRDefault="00A841CF" w:rsidP="00A841CF">
      <w:pPr>
        <w:ind w:hanging="142"/>
        <w:jc w:val="both"/>
        <w:rPr>
          <w:sz w:val="28"/>
          <w:szCs w:val="28"/>
        </w:rPr>
      </w:pPr>
    </w:p>
    <w:p w:rsidR="00A841CF" w:rsidRDefault="00A841CF" w:rsidP="00A841CF">
      <w:pPr>
        <w:ind w:hanging="142"/>
        <w:jc w:val="both"/>
        <w:rPr>
          <w:sz w:val="28"/>
          <w:szCs w:val="28"/>
        </w:rPr>
      </w:pPr>
    </w:p>
    <w:sectPr w:rsidR="00A8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81C95"/>
    <w:multiLevelType w:val="hybridMultilevel"/>
    <w:tmpl w:val="B0009BEA"/>
    <w:lvl w:ilvl="0" w:tplc="ED986EC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7D6CE5"/>
    <w:multiLevelType w:val="hybridMultilevel"/>
    <w:tmpl w:val="C616C37E"/>
    <w:lvl w:ilvl="0" w:tplc="1D467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39"/>
    <w:rsid w:val="00011AD8"/>
    <w:rsid w:val="00016D79"/>
    <w:rsid w:val="002B477B"/>
    <w:rsid w:val="00833D41"/>
    <w:rsid w:val="009A6A7B"/>
    <w:rsid w:val="00A841CF"/>
    <w:rsid w:val="00DB3839"/>
    <w:rsid w:val="00E13AD5"/>
    <w:rsid w:val="00E56B0A"/>
    <w:rsid w:val="00E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00C"/>
  <w15:chartTrackingRefBased/>
  <w15:docId w15:val="{A048E63B-6AD5-4FFA-9A69-E2FE03AC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2024-01-18T03:19:00Z</cp:lastPrinted>
  <dcterms:created xsi:type="dcterms:W3CDTF">2024-01-12T02:28:00Z</dcterms:created>
  <dcterms:modified xsi:type="dcterms:W3CDTF">2024-01-18T03:23:00Z</dcterms:modified>
</cp:coreProperties>
</file>